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C684" w14:textId="43817740" w:rsidR="003D7722" w:rsidRPr="00C878ED" w:rsidRDefault="003D7722" w:rsidP="00AD0D83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6"/>
        </w:rPr>
      </w:pPr>
      <w:r w:rsidRPr="00C878ED">
        <w:rPr>
          <w:b/>
          <w:bCs/>
          <w:sz w:val="26"/>
        </w:rPr>
        <w:t>INSTYTUT</w:t>
      </w:r>
      <w:r w:rsidR="00AD0D83">
        <w:rPr>
          <w:b/>
          <w:bCs/>
          <w:sz w:val="26"/>
        </w:rPr>
        <w:t xml:space="preserve"> </w:t>
      </w:r>
      <w:r w:rsidRPr="00C878ED">
        <w:rPr>
          <w:b/>
          <w:bCs/>
          <w:caps/>
          <w:sz w:val="26"/>
          <w:szCs w:val="26"/>
        </w:rPr>
        <w:t xml:space="preserve">Pedagogiczno-JęzykowY </w:t>
      </w:r>
      <w:r w:rsidR="000F3B34">
        <w:rPr>
          <w:b/>
          <w:bCs/>
          <w:sz w:val="26"/>
        </w:rPr>
        <w:t>ANS</w:t>
      </w:r>
      <w:r w:rsidRPr="00C878ED">
        <w:rPr>
          <w:b/>
          <w:bCs/>
          <w:sz w:val="26"/>
        </w:rPr>
        <w:t xml:space="preserve"> w ELBL</w:t>
      </w:r>
      <w:r w:rsidRPr="00C878ED">
        <w:rPr>
          <w:sz w:val="26"/>
        </w:rPr>
        <w:t>Ą</w:t>
      </w:r>
      <w:r w:rsidRPr="00C878ED">
        <w:rPr>
          <w:b/>
          <w:bCs/>
          <w:sz w:val="26"/>
        </w:rPr>
        <w:t>GU</w:t>
      </w:r>
    </w:p>
    <w:p w14:paraId="5DC38168" w14:textId="77777777" w:rsidR="003D7722" w:rsidRPr="00C878ED" w:rsidRDefault="003D7722" w:rsidP="00AD0D83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6"/>
        </w:rPr>
      </w:pPr>
      <w:r w:rsidRPr="00C878ED">
        <w:rPr>
          <w:b/>
          <w:bCs/>
          <w:sz w:val="26"/>
        </w:rPr>
        <w:t xml:space="preserve">SZCZEGÓŁOWY REGULAMIN PRAKTYK </w:t>
      </w:r>
      <w:r>
        <w:rPr>
          <w:b/>
          <w:bCs/>
          <w:sz w:val="26"/>
        </w:rPr>
        <w:t>ZAWODOWYCH</w:t>
      </w:r>
    </w:p>
    <w:p w14:paraId="30484940" w14:textId="77777777" w:rsidR="003D7722" w:rsidRDefault="003D7722" w:rsidP="00AD0D83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6"/>
        </w:rPr>
      </w:pPr>
      <w:r w:rsidRPr="00C878ED">
        <w:rPr>
          <w:b/>
          <w:bCs/>
          <w:sz w:val="26"/>
        </w:rPr>
        <w:t xml:space="preserve">KIERUNEK: </w:t>
      </w:r>
      <w:r>
        <w:rPr>
          <w:b/>
          <w:bCs/>
          <w:sz w:val="26"/>
        </w:rPr>
        <w:t>FILOLOGIA POLSKA</w:t>
      </w:r>
    </w:p>
    <w:p w14:paraId="602EE740" w14:textId="2FA63368" w:rsidR="003D7722" w:rsidRPr="00C878ED" w:rsidRDefault="003D7722" w:rsidP="00AD0D83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6"/>
        </w:rPr>
      </w:pPr>
      <w:r w:rsidRPr="00C878ED">
        <w:rPr>
          <w:b/>
          <w:bCs/>
          <w:sz w:val="26"/>
        </w:rPr>
        <w:t xml:space="preserve">SPECJALNOŚĆ: </w:t>
      </w:r>
      <w:r w:rsidR="007149A2">
        <w:rPr>
          <w:b/>
          <w:bCs/>
          <w:sz w:val="26"/>
        </w:rPr>
        <w:t>KREATYWNE PISANIE I NARRACJE GIER KOMPUTEROWYCH</w:t>
      </w:r>
    </w:p>
    <w:p w14:paraId="026A7BA3" w14:textId="77777777" w:rsidR="003D7722" w:rsidRPr="00C878ED" w:rsidRDefault="003D7722" w:rsidP="003D7722">
      <w:pPr>
        <w:autoSpaceDE w:val="0"/>
        <w:autoSpaceDN w:val="0"/>
        <w:adjustRightInd w:val="0"/>
        <w:ind w:firstLine="0"/>
        <w:rPr>
          <w:b/>
          <w:bCs/>
        </w:rPr>
      </w:pPr>
    </w:p>
    <w:p w14:paraId="4A15D995" w14:textId="77777777" w:rsidR="003D7722" w:rsidRPr="00C878ED" w:rsidRDefault="003D7722" w:rsidP="00C654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ROZDZIAŁ I. Uwagi</w:t>
      </w:r>
      <w:r w:rsidRPr="00C878ED">
        <w:rPr>
          <w:b/>
          <w:bCs/>
        </w:rPr>
        <w:t xml:space="preserve"> ogólne</w:t>
      </w:r>
    </w:p>
    <w:p w14:paraId="4348F9E7" w14:textId="77777777" w:rsidR="003D7722" w:rsidRPr="00C878ED" w:rsidRDefault="003D7722" w:rsidP="003D7722">
      <w:pPr>
        <w:autoSpaceDE w:val="0"/>
        <w:autoSpaceDN w:val="0"/>
        <w:adjustRightInd w:val="0"/>
        <w:jc w:val="center"/>
        <w:rPr>
          <w:b/>
          <w:bCs/>
        </w:rPr>
      </w:pPr>
      <w:r w:rsidRPr="00C878ED">
        <w:rPr>
          <w:b/>
          <w:bCs/>
        </w:rPr>
        <w:t>§ 1</w:t>
      </w:r>
    </w:p>
    <w:p w14:paraId="61A7FC6A" w14:textId="77777777" w:rsidR="00ED1AAD" w:rsidRPr="00ED1AAD" w:rsidRDefault="00ED1AAD" w:rsidP="003D7722">
      <w:pPr>
        <w:spacing w:line="360" w:lineRule="auto"/>
        <w:ind w:firstLine="0"/>
        <w:rPr>
          <w:rFonts w:ascii="Arial" w:hAnsi="Arial" w:cs="Arial"/>
          <w:b/>
          <w:szCs w:val="24"/>
        </w:rPr>
      </w:pPr>
    </w:p>
    <w:p w14:paraId="048B6520" w14:textId="1BDE3941" w:rsidR="00BE5715" w:rsidRPr="00C65483" w:rsidRDefault="00BE5715" w:rsidP="00BE5715">
      <w:pPr>
        <w:spacing w:line="360" w:lineRule="auto"/>
        <w:ind w:firstLine="0"/>
        <w:jc w:val="both"/>
        <w:rPr>
          <w:szCs w:val="24"/>
        </w:rPr>
      </w:pPr>
      <w:r w:rsidRPr="00C65483">
        <w:rPr>
          <w:szCs w:val="24"/>
        </w:rPr>
        <w:t xml:space="preserve">Praktyka, o której mowa w niniejszym regulaminie, stanowi integralną i obowiązkową część kształcenia dla studentów specjalności: </w:t>
      </w:r>
      <w:r w:rsidR="007149A2">
        <w:rPr>
          <w:szCs w:val="24"/>
        </w:rPr>
        <w:t>KREATYWNE PISANIE I NARRACJE GIER KOMPUTEROWYCH</w:t>
      </w:r>
      <w:r w:rsidR="0016196E" w:rsidRPr="00C65483">
        <w:rPr>
          <w:szCs w:val="24"/>
        </w:rPr>
        <w:t xml:space="preserve"> n</w:t>
      </w:r>
      <w:r w:rsidRPr="00C65483">
        <w:rPr>
          <w:szCs w:val="24"/>
        </w:rPr>
        <w:t xml:space="preserve">a kierunku </w:t>
      </w:r>
      <w:r w:rsidR="0016196E" w:rsidRPr="00C65483">
        <w:rPr>
          <w:szCs w:val="24"/>
        </w:rPr>
        <w:t>FILOLOGIA POLSKA</w:t>
      </w:r>
      <w:r w:rsidRPr="00C65483">
        <w:rPr>
          <w:szCs w:val="24"/>
        </w:rPr>
        <w:t>.</w:t>
      </w:r>
    </w:p>
    <w:p w14:paraId="72B31E57" w14:textId="77777777" w:rsidR="00BE5715" w:rsidRPr="00C65483" w:rsidRDefault="00BE5715" w:rsidP="00BE5715">
      <w:pPr>
        <w:spacing w:line="360" w:lineRule="auto"/>
        <w:ind w:firstLine="0"/>
        <w:jc w:val="both"/>
        <w:rPr>
          <w:b/>
          <w:szCs w:val="24"/>
        </w:rPr>
      </w:pPr>
    </w:p>
    <w:p w14:paraId="5C9FE5C4" w14:textId="77777777" w:rsidR="003D7722" w:rsidRPr="00C65483" w:rsidRDefault="003D7722" w:rsidP="003D7722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ROZDZIAŁ II. Cele praktyk</w:t>
      </w:r>
    </w:p>
    <w:p w14:paraId="7D3E7B46" w14:textId="77777777" w:rsidR="003D7722" w:rsidRPr="00C65483" w:rsidRDefault="003D7722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2</w:t>
      </w:r>
    </w:p>
    <w:p w14:paraId="610C1BEC" w14:textId="77777777" w:rsidR="00ED1AAD" w:rsidRPr="00C65483" w:rsidRDefault="00ED1AAD" w:rsidP="003D7722">
      <w:pPr>
        <w:spacing w:line="360" w:lineRule="auto"/>
        <w:ind w:firstLine="0"/>
        <w:rPr>
          <w:b/>
          <w:szCs w:val="24"/>
        </w:rPr>
      </w:pPr>
    </w:p>
    <w:p w14:paraId="2898115D" w14:textId="09CEFE9B" w:rsidR="00BE5715" w:rsidRPr="00C65483" w:rsidRDefault="00BE5715" w:rsidP="0044693F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szCs w:val="24"/>
        </w:rPr>
        <w:t>Celem odbywanych praktyk jest rozszerzenie i doskonale</w:t>
      </w:r>
      <w:r w:rsidR="00C65483">
        <w:rPr>
          <w:szCs w:val="24"/>
        </w:rPr>
        <w:t>nie praktycznych umiejętności w </w:t>
      </w:r>
      <w:r w:rsidRPr="00C65483">
        <w:rPr>
          <w:szCs w:val="24"/>
        </w:rPr>
        <w:t xml:space="preserve">zakresie </w:t>
      </w:r>
      <w:r w:rsidRPr="00C65483">
        <w:rPr>
          <w:rFonts w:eastAsia="Calibri"/>
          <w:szCs w:val="24"/>
          <w:lang w:eastAsia="pl-PL"/>
        </w:rPr>
        <w:t xml:space="preserve">specyfiki pracy </w:t>
      </w:r>
      <w:r w:rsidR="007149A2">
        <w:rPr>
          <w:rFonts w:eastAsia="Calibri"/>
          <w:szCs w:val="24"/>
          <w:lang w:eastAsia="pl-PL"/>
        </w:rPr>
        <w:t>z kreatywnego pisania i fabularno-narracyjnych aspektów tworzenia gier oraz</w:t>
      </w:r>
      <w:r w:rsidR="00C65483" w:rsidRPr="00C65483">
        <w:rPr>
          <w:rFonts w:eastAsia="Calibri"/>
          <w:szCs w:val="24"/>
          <w:lang w:eastAsia="pl-PL"/>
        </w:rPr>
        <w:t xml:space="preserve"> weryfikacja wiedzy i </w:t>
      </w:r>
      <w:r w:rsidR="00C65483">
        <w:rPr>
          <w:rFonts w:eastAsia="Calibri"/>
          <w:szCs w:val="24"/>
          <w:lang w:eastAsia="pl-PL"/>
        </w:rPr>
        <w:t>umiejętności nabytych w </w:t>
      </w:r>
      <w:r w:rsidRPr="00C65483">
        <w:rPr>
          <w:rFonts w:eastAsia="Calibri"/>
          <w:szCs w:val="24"/>
          <w:lang w:eastAsia="pl-PL"/>
        </w:rPr>
        <w:t>trakcie zajęć teoretycznych</w:t>
      </w:r>
      <w:r w:rsidR="00FA6B70">
        <w:rPr>
          <w:rFonts w:eastAsia="Calibri"/>
          <w:szCs w:val="24"/>
          <w:lang w:eastAsia="pl-PL"/>
        </w:rPr>
        <w:t>.</w:t>
      </w:r>
    </w:p>
    <w:p w14:paraId="6CDEF473" w14:textId="77777777" w:rsidR="00037DEF" w:rsidRPr="00C65483" w:rsidRDefault="00037DEF" w:rsidP="00BE5715">
      <w:pPr>
        <w:autoSpaceDE w:val="0"/>
        <w:autoSpaceDN w:val="0"/>
        <w:adjustRightInd w:val="0"/>
        <w:spacing w:line="360" w:lineRule="auto"/>
        <w:ind w:firstLine="0"/>
        <w:rPr>
          <w:rFonts w:eastAsia="Calibri"/>
          <w:szCs w:val="24"/>
          <w:lang w:eastAsia="pl-PL"/>
        </w:rPr>
      </w:pPr>
    </w:p>
    <w:p w14:paraId="4054CD8C" w14:textId="77777777" w:rsidR="00315CEF" w:rsidRPr="00C65483" w:rsidRDefault="00315CEF" w:rsidP="00BE5715">
      <w:pPr>
        <w:autoSpaceDE w:val="0"/>
        <w:autoSpaceDN w:val="0"/>
        <w:adjustRightInd w:val="0"/>
        <w:spacing w:line="360" w:lineRule="auto"/>
        <w:ind w:firstLine="0"/>
        <w:rPr>
          <w:rFonts w:eastAsia="Calibri"/>
          <w:szCs w:val="24"/>
          <w:lang w:eastAsia="pl-PL"/>
        </w:rPr>
      </w:pPr>
    </w:p>
    <w:p w14:paraId="105E51BF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ROZDZIAŁ III. Organizacja praktyk</w:t>
      </w:r>
    </w:p>
    <w:p w14:paraId="0D72D6B8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3</w:t>
      </w:r>
    </w:p>
    <w:p w14:paraId="09A40B84" w14:textId="77777777" w:rsidR="00ED1AAD" w:rsidRPr="00C65483" w:rsidRDefault="00ED1AAD" w:rsidP="00315CEF">
      <w:pPr>
        <w:spacing w:line="360" w:lineRule="auto"/>
        <w:ind w:firstLine="0"/>
        <w:rPr>
          <w:b/>
          <w:szCs w:val="24"/>
        </w:rPr>
      </w:pPr>
    </w:p>
    <w:p w14:paraId="755A830B" w14:textId="54E562FA" w:rsidR="00BE5715" w:rsidRPr="00C65483" w:rsidRDefault="0016196E" w:rsidP="00BE5715">
      <w:pPr>
        <w:spacing w:line="360" w:lineRule="auto"/>
        <w:ind w:firstLine="0"/>
        <w:jc w:val="both"/>
        <w:rPr>
          <w:szCs w:val="24"/>
        </w:rPr>
      </w:pPr>
      <w:r w:rsidRPr="00C65483">
        <w:rPr>
          <w:szCs w:val="24"/>
        </w:rPr>
        <w:t xml:space="preserve">Praktyka trwa </w:t>
      </w:r>
      <w:r w:rsidR="0044693F">
        <w:rPr>
          <w:szCs w:val="24"/>
        </w:rPr>
        <w:t>720</w:t>
      </w:r>
      <w:r w:rsidR="00BE5715" w:rsidRPr="00C65483">
        <w:rPr>
          <w:szCs w:val="24"/>
        </w:rPr>
        <w:t xml:space="preserve"> godzin i odbywa się w semestrze </w:t>
      </w:r>
      <w:r w:rsidR="0044693F">
        <w:rPr>
          <w:szCs w:val="24"/>
        </w:rPr>
        <w:t xml:space="preserve">2, 4 i </w:t>
      </w:r>
      <w:r w:rsidR="00BE5715" w:rsidRPr="00C65483">
        <w:rPr>
          <w:szCs w:val="24"/>
        </w:rPr>
        <w:t xml:space="preserve">6. </w:t>
      </w:r>
      <w:r w:rsidR="001678E1">
        <w:rPr>
          <w:szCs w:val="24"/>
        </w:rPr>
        <w:t>Opiekę nad praktyką zawodową studenta z ramienia Uczelni sprawuje uczelniany opiekun praktyki zawodowej - nauczyciel akademicki, powołany przez Rektora Uczelni na wniosek Dyrektora IPJ.</w:t>
      </w:r>
    </w:p>
    <w:p w14:paraId="2C6230C3" w14:textId="77777777" w:rsidR="00BE5715" w:rsidRPr="00C65483" w:rsidRDefault="0016196E" w:rsidP="0044693F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Zadania studenta podczas odbywania praktyki:</w:t>
      </w:r>
    </w:p>
    <w:p w14:paraId="4DF574BE" w14:textId="1720CBD6" w:rsidR="0016196E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 p</w:t>
      </w:r>
      <w:r w:rsidR="00BE5715" w:rsidRPr="00C65483">
        <w:rPr>
          <w:rFonts w:eastAsia="Calibri"/>
          <w:szCs w:val="24"/>
          <w:lang w:eastAsia="pl-PL"/>
        </w:rPr>
        <w:t>oznanie s</w:t>
      </w:r>
      <w:r w:rsidRPr="00C65483">
        <w:rPr>
          <w:rFonts w:eastAsia="Calibri"/>
          <w:szCs w:val="24"/>
          <w:lang w:eastAsia="pl-PL"/>
        </w:rPr>
        <w:t xml:space="preserve">truktury </w:t>
      </w:r>
      <w:r w:rsidR="006F352E">
        <w:rPr>
          <w:rFonts w:eastAsia="Calibri"/>
          <w:szCs w:val="24"/>
          <w:lang w:eastAsia="pl-PL"/>
        </w:rPr>
        <w:t>instytucji/firmy/redakcji</w:t>
      </w:r>
      <w:r w:rsidRPr="00C65483">
        <w:rPr>
          <w:rFonts w:eastAsia="Calibri"/>
          <w:szCs w:val="24"/>
          <w:lang w:eastAsia="pl-PL"/>
        </w:rPr>
        <w:t xml:space="preserve"> danego typu,</w:t>
      </w:r>
    </w:p>
    <w:p w14:paraId="6C466FA1" w14:textId="77777777" w:rsidR="00FA6B70" w:rsidRPr="00C65483" w:rsidRDefault="00FA6B70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zaznajomienie się z procesem przygotowywania </w:t>
      </w:r>
      <w:r>
        <w:rPr>
          <w:rFonts w:eastAsia="Calibri"/>
          <w:szCs w:val="24"/>
          <w:lang w:eastAsia="pl-PL"/>
        </w:rPr>
        <w:t>projektów i strategii branżowych,</w:t>
      </w:r>
    </w:p>
    <w:p w14:paraId="5C8C76F0" w14:textId="65DA5B98" w:rsidR="0016196E" w:rsidRPr="00C65483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</w:t>
      </w:r>
      <w:r w:rsidR="00AD0D83">
        <w:rPr>
          <w:rFonts w:eastAsia="Calibri"/>
          <w:szCs w:val="24"/>
          <w:lang w:eastAsia="pl-PL"/>
        </w:rPr>
        <w:t xml:space="preserve"> </w:t>
      </w:r>
      <w:r w:rsidRPr="00C65483">
        <w:rPr>
          <w:rFonts w:eastAsia="Calibri"/>
          <w:szCs w:val="24"/>
          <w:lang w:eastAsia="pl-PL"/>
        </w:rPr>
        <w:t>z</w:t>
      </w:r>
      <w:r w:rsidR="00BE5715" w:rsidRPr="00C65483">
        <w:rPr>
          <w:rFonts w:eastAsia="Calibri"/>
          <w:szCs w:val="24"/>
          <w:lang w:eastAsia="pl-PL"/>
        </w:rPr>
        <w:t xml:space="preserve">aznajomienie się z procesem </w:t>
      </w:r>
      <w:r w:rsidR="006F352E">
        <w:rPr>
          <w:rFonts w:eastAsia="Calibri"/>
          <w:szCs w:val="24"/>
          <w:lang w:eastAsia="pl-PL"/>
        </w:rPr>
        <w:t xml:space="preserve">tworzenia infrastruktury organizacyjnej, będącej bazą dla publikowania różnego typu tekstów – zarówno w aspekcie wirtualnym, jak i publikacji </w:t>
      </w:r>
      <w:r w:rsidR="006F352E">
        <w:rPr>
          <w:rFonts w:eastAsia="Calibri"/>
          <w:szCs w:val="24"/>
          <w:lang w:eastAsia="pl-PL"/>
        </w:rPr>
        <w:lastRenderedPageBreak/>
        <w:t>papierowych (np.</w:t>
      </w:r>
      <w:r w:rsidR="00BE5715" w:rsidRPr="00C65483">
        <w:rPr>
          <w:rFonts w:eastAsia="Calibri"/>
          <w:szCs w:val="24"/>
          <w:lang w:eastAsia="pl-PL"/>
        </w:rPr>
        <w:t xml:space="preserve"> przygo</w:t>
      </w:r>
      <w:r w:rsidRPr="00C65483">
        <w:rPr>
          <w:rFonts w:eastAsia="Calibri"/>
          <w:szCs w:val="24"/>
          <w:lang w:eastAsia="pl-PL"/>
        </w:rPr>
        <w:t>towywani</w:t>
      </w:r>
      <w:r w:rsidR="006F352E">
        <w:rPr>
          <w:rFonts w:eastAsia="Calibri"/>
          <w:szCs w:val="24"/>
          <w:lang w:eastAsia="pl-PL"/>
        </w:rPr>
        <w:t>e</w:t>
      </w:r>
      <w:r w:rsidRPr="00C65483">
        <w:rPr>
          <w:rFonts w:eastAsia="Calibri"/>
          <w:szCs w:val="24"/>
          <w:lang w:eastAsia="pl-PL"/>
        </w:rPr>
        <w:t xml:space="preserve"> portalu internetowego,</w:t>
      </w:r>
      <w:r w:rsidR="00BE5715" w:rsidRPr="00C65483">
        <w:rPr>
          <w:rFonts w:eastAsia="Calibri"/>
          <w:szCs w:val="24"/>
          <w:lang w:eastAsia="pl-PL"/>
        </w:rPr>
        <w:t xml:space="preserve"> </w:t>
      </w:r>
      <w:r w:rsidR="00FA6B70">
        <w:rPr>
          <w:rFonts w:eastAsia="Calibri"/>
          <w:szCs w:val="24"/>
          <w:lang w:eastAsia="pl-PL"/>
        </w:rPr>
        <w:t xml:space="preserve">branżowej </w:t>
      </w:r>
      <w:r w:rsidR="006F352E">
        <w:rPr>
          <w:rFonts w:eastAsia="Calibri"/>
          <w:szCs w:val="24"/>
          <w:lang w:eastAsia="pl-PL"/>
        </w:rPr>
        <w:t xml:space="preserve">strony internetowej, działalności redakcji, forum, także zespołu wydawniczego, </w:t>
      </w:r>
      <w:r w:rsidR="00FA6B70">
        <w:rPr>
          <w:rFonts w:eastAsia="Calibri"/>
          <w:szCs w:val="24"/>
          <w:lang w:eastAsia="pl-PL"/>
        </w:rPr>
        <w:t xml:space="preserve">branżowego </w:t>
      </w:r>
      <w:r w:rsidR="006F352E">
        <w:rPr>
          <w:rFonts w:eastAsia="Calibri"/>
          <w:szCs w:val="24"/>
          <w:lang w:eastAsia="pl-PL"/>
        </w:rPr>
        <w:t xml:space="preserve">zespołu promocyjnego, </w:t>
      </w:r>
      <w:r w:rsidR="00FA6B70">
        <w:rPr>
          <w:rFonts w:eastAsia="Calibri"/>
          <w:szCs w:val="24"/>
          <w:lang w:eastAsia="pl-PL"/>
        </w:rPr>
        <w:t xml:space="preserve">branżowego </w:t>
      </w:r>
      <w:r w:rsidR="006F352E">
        <w:rPr>
          <w:rFonts w:eastAsia="Calibri"/>
          <w:szCs w:val="24"/>
          <w:lang w:eastAsia="pl-PL"/>
        </w:rPr>
        <w:t>zespołu koncepcyjnego itp.),</w:t>
      </w:r>
    </w:p>
    <w:p w14:paraId="13BBADD5" w14:textId="722FF0E5" w:rsidR="0016196E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 p</w:t>
      </w:r>
      <w:r w:rsidR="00BE5715" w:rsidRPr="00C65483">
        <w:rPr>
          <w:rFonts w:eastAsia="Calibri"/>
          <w:szCs w:val="24"/>
          <w:lang w:eastAsia="pl-PL"/>
        </w:rPr>
        <w:t xml:space="preserve">oznanie zasad opracowywania rozmaitych gatunków </w:t>
      </w:r>
      <w:r w:rsidR="006F352E">
        <w:rPr>
          <w:rFonts w:eastAsia="Calibri"/>
          <w:szCs w:val="24"/>
          <w:lang w:eastAsia="pl-PL"/>
        </w:rPr>
        <w:t>tekstów</w:t>
      </w:r>
      <w:r w:rsidR="00BE5715" w:rsidRPr="00C65483">
        <w:rPr>
          <w:rFonts w:eastAsia="Calibri"/>
          <w:szCs w:val="24"/>
          <w:lang w:eastAsia="pl-PL"/>
        </w:rPr>
        <w:t xml:space="preserve"> internetowych</w:t>
      </w:r>
      <w:r w:rsidR="006F352E">
        <w:rPr>
          <w:rFonts w:eastAsia="Calibri"/>
          <w:szCs w:val="24"/>
          <w:lang w:eastAsia="pl-PL"/>
        </w:rPr>
        <w:t>/fabularno-</w:t>
      </w:r>
      <w:proofErr w:type="spellStart"/>
      <w:r w:rsidR="006F352E">
        <w:rPr>
          <w:rFonts w:eastAsia="Calibri"/>
          <w:szCs w:val="24"/>
          <w:lang w:eastAsia="pl-PL"/>
        </w:rPr>
        <w:t>groznawczych</w:t>
      </w:r>
      <w:proofErr w:type="spellEnd"/>
      <w:r w:rsidR="00FA6B70">
        <w:rPr>
          <w:rFonts w:eastAsia="Calibri"/>
          <w:szCs w:val="24"/>
          <w:lang w:eastAsia="pl-PL"/>
        </w:rPr>
        <w:t>/</w:t>
      </w:r>
      <w:r w:rsidR="00FA6B70" w:rsidRPr="00C65483">
        <w:rPr>
          <w:rFonts w:eastAsia="Calibri"/>
          <w:szCs w:val="24"/>
          <w:lang w:eastAsia="pl-PL"/>
        </w:rPr>
        <w:t>prasowych</w:t>
      </w:r>
      <w:r w:rsidR="00FA6B70" w:rsidRPr="00C65483">
        <w:rPr>
          <w:rFonts w:eastAsia="Calibri"/>
          <w:szCs w:val="24"/>
          <w:lang w:eastAsia="pl-PL"/>
        </w:rPr>
        <w:t xml:space="preserve"> </w:t>
      </w:r>
      <w:r w:rsidR="00BE5715" w:rsidRPr="00C65483">
        <w:rPr>
          <w:rFonts w:eastAsia="Calibri"/>
          <w:szCs w:val="24"/>
          <w:lang w:eastAsia="pl-PL"/>
        </w:rPr>
        <w:t>(gatunki informacyjne</w:t>
      </w:r>
      <w:r w:rsidR="006F352E">
        <w:rPr>
          <w:rFonts w:eastAsia="Calibri"/>
          <w:szCs w:val="24"/>
          <w:lang w:eastAsia="pl-PL"/>
        </w:rPr>
        <w:t>, użytkowe, artystyczne</w:t>
      </w:r>
      <w:r w:rsidR="00BE5715" w:rsidRPr="00C65483">
        <w:rPr>
          <w:rFonts w:eastAsia="Calibri"/>
          <w:szCs w:val="24"/>
          <w:lang w:eastAsia="pl-PL"/>
        </w:rPr>
        <w:t xml:space="preserve">) oraz ich planowania w </w:t>
      </w:r>
      <w:r w:rsidRPr="00C65483">
        <w:rPr>
          <w:rFonts w:eastAsia="Calibri"/>
          <w:szCs w:val="24"/>
          <w:lang w:eastAsia="pl-PL"/>
        </w:rPr>
        <w:t xml:space="preserve">obrębie całego </w:t>
      </w:r>
      <w:r w:rsidR="00AF5B66">
        <w:rPr>
          <w:rFonts w:eastAsia="Calibri"/>
          <w:szCs w:val="24"/>
          <w:lang w:eastAsia="pl-PL"/>
        </w:rPr>
        <w:t>schematu działań branżowych</w:t>
      </w:r>
      <w:r w:rsidRPr="00C65483">
        <w:rPr>
          <w:rFonts w:eastAsia="Calibri"/>
          <w:szCs w:val="24"/>
          <w:lang w:eastAsia="pl-PL"/>
        </w:rPr>
        <w:t>,</w:t>
      </w:r>
    </w:p>
    <w:p w14:paraId="6CA7F98C" w14:textId="5EC70EF5" w:rsidR="00FA6B70" w:rsidRPr="00C65483" w:rsidRDefault="00FA6B70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 xml:space="preserve">- </w:t>
      </w:r>
      <w:r w:rsidRPr="00C65483">
        <w:rPr>
          <w:rFonts w:eastAsia="Calibri"/>
          <w:szCs w:val="24"/>
          <w:lang w:eastAsia="pl-PL"/>
        </w:rPr>
        <w:t>redagowani</w:t>
      </w:r>
      <w:r>
        <w:rPr>
          <w:rFonts w:eastAsia="Calibri"/>
          <w:szCs w:val="24"/>
          <w:lang w:eastAsia="pl-PL"/>
        </w:rPr>
        <w:t>e</w:t>
      </w:r>
      <w:r w:rsidRPr="00C65483">
        <w:rPr>
          <w:rFonts w:eastAsia="Calibri"/>
          <w:szCs w:val="24"/>
          <w:lang w:eastAsia="pl-PL"/>
        </w:rPr>
        <w:t xml:space="preserve"> rozmaitych tekstów</w:t>
      </w:r>
      <w:r>
        <w:rPr>
          <w:rFonts w:eastAsia="Calibri"/>
          <w:szCs w:val="24"/>
          <w:lang w:eastAsia="pl-PL"/>
        </w:rPr>
        <w:t xml:space="preserve"> branżowych</w:t>
      </w:r>
      <w:r>
        <w:rPr>
          <w:rFonts w:eastAsia="Calibri"/>
          <w:szCs w:val="24"/>
          <w:lang w:eastAsia="pl-PL"/>
        </w:rPr>
        <w:t xml:space="preserve"> (np. </w:t>
      </w:r>
      <w:r w:rsidRPr="00C65483">
        <w:rPr>
          <w:rFonts w:eastAsia="Calibri"/>
          <w:szCs w:val="24"/>
          <w:lang w:eastAsia="pl-PL"/>
        </w:rPr>
        <w:t>informacyjnych</w:t>
      </w:r>
      <w:r>
        <w:rPr>
          <w:rFonts w:eastAsia="Calibri"/>
          <w:szCs w:val="24"/>
          <w:lang w:eastAsia="pl-PL"/>
        </w:rPr>
        <w:t>, sprawozdawczych, promocyjnych,</w:t>
      </w:r>
      <w:r>
        <w:rPr>
          <w:rFonts w:eastAsia="Calibri"/>
          <w:szCs w:val="24"/>
          <w:lang w:eastAsia="pl-PL"/>
        </w:rPr>
        <w:t xml:space="preserve"> </w:t>
      </w:r>
      <w:r w:rsidRPr="00C65483">
        <w:rPr>
          <w:rFonts w:eastAsia="Calibri"/>
          <w:szCs w:val="24"/>
          <w:lang w:eastAsia="pl-PL"/>
        </w:rPr>
        <w:t>prasowych,</w:t>
      </w:r>
      <w:r>
        <w:rPr>
          <w:rFonts w:eastAsia="Calibri"/>
          <w:szCs w:val="24"/>
          <w:lang w:eastAsia="pl-PL"/>
        </w:rPr>
        <w:t xml:space="preserve"> artystyczno-literackich</w:t>
      </w:r>
      <w:r w:rsidRPr="00C65483">
        <w:rPr>
          <w:rFonts w:eastAsia="Calibri"/>
          <w:szCs w:val="24"/>
          <w:lang w:eastAsia="pl-PL"/>
        </w:rPr>
        <w:t>)</w:t>
      </w:r>
      <w:r>
        <w:rPr>
          <w:rFonts w:eastAsia="Calibri"/>
          <w:szCs w:val="24"/>
          <w:lang w:eastAsia="pl-PL"/>
        </w:rPr>
        <w:t xml:space="preserve"> i struktur fabularnych</w:t>
      </w:r>
      <w:r w:rsidRPr="00C65483">
        <w:rPr>
          <w:rFonts w:eastAsia="Calibri"/>
          <w:szCs w:val="24"/>
          <w:lang w:eastAsia="pl-PL"/>
        </w:rPr>
        <w:t>, krótkich komentarzy i rece</w:t>
      </w:r>
      <w:r>
        <w:rPr>
          <w:rFonts w:eastAsia="Calibri"/>
          <w:szCs w:val="24"/>
          <w:lang w:eastAsia="pl-PL"/>
        </w:rPr>
        <w:t>nzji</w:t>
      </w:r>
      <w:r>
        <w:rPr>
          <w:rFonts w:eastAsia="Calibri"/>
          <w:szCs w:val="24"/>
          <w:lang w:eastAsia="pl-PL"/>
        </w:rPr>
        <w:t>,</w:t>
      </w:r>
    </w:p>
    <w:p w14:paraId="22087349" w14:textId="2B22A7A4" w:rsidR="0016196E" w:rsidRPr="00C65483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 p</w:t>
      </w:r>
      <w:r w:rsidR="00BE5715" w:rsidRPr="00C65483">
        <w:rPr>
          <w:rFonts w:eastAsia="Calibri"/>
          <w:szCs w:val="24"/>
          <w:lang w:eastAsia="pl-PL"/>
        </w:rPr>
        <w:t>oznanie metod pracy w zakresie dokumentowania opracowywanego tematu (korzystanie z internetowych baz danych, wywiady, sondaże opinii,</w:t>
      </w:r>
      <w:r w:rsidRPr="00C65483">
        <w:rPr>
          <w:rFonts w:eastAsia="Calibri"/>
          <w:szCs w:val="24"/>
          <w:lang w:eastAsia="pl-PL"/>
        </w:rPr>
        <w:t xml:space="preserve"> </w:t>
      </w:r>
      <w:r w:rsidR="00AF5B66">
        <w:rPr>
          <w:rFonts w:eastAsia="Calibri"/>
          <w:szCs w:val="24"/>
          <w:lang w:eastAsia="pl-PL"/>
        </w:rPr>
        <w:t>studium przypadku, archiwa, strony internetowe i portale branżowe</w:t>
      </w:r>
      <w:r w:rsidRPr="00C65483">
        <w:rPr>
          <w:rFonts w:eastAsia="Calibri"/>
          <w:szCs w:val="24"/>
          <w:lang w:eastAsia="pl-PL"/>
        </w:rPr>
        <w:t>)</w:t>
      </w:r>
      <w:r w:rsidR="00FA6B70">
        <w:rPr>
          <w:rFonts w:eastAsia="Calibri"/>
          <w:szCs w:val="24"/>
          <w:lang w:eastAsia="pl-PL"/>
        </w:rPr>
        <w:t>,</w:t>
      </w:r>
    </w:p>
    <w:p w14:paraId="393B861F" w14:textId="0E58C11B" w:rsidR="00BE5715" w:rsidRPr="00C65483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 p</w:t>
      </w:r>
      <w:r w:rsidR="00BE5715" w:rsidRPr="00C65483">
        <w:rPr>
          <w:rFonts w:eastAsia="Calibri"/>
          <w:szCs w:val="24"/>
          <w:lang w:eastAsia="pl-PL"/>
        </w:rPr>
        <w:t>oznanie specjalistycznej terminologii i profesjo</w:t>
      </w:r>
      <w:r w:rsidR="003D7722" w:rsidRPr="00C65483">
        <w:rPr>
          <w:rFonts w:eastAsia="Calibri"/>
          <w:szCs w:val="24"/>
          <w:lang w:eastAsia="pl-PL"/>
        </w:rPr>
        <w:t>nalnego słownictwa związanego z </w:t>
      </w:r>
      <w:r w:rsidR="00C65483">
        <w:rPr>
          <w:rFonts w:eastAsia="Calibri"/>
          <w:szCs w:val="24"/>
          <w:lang w:eastAsia="pl-PL"/>
        </w:rPr>
        <w:t>pracą w </w:t>
      </w:r>
      <w:r w:rsidR="009428F9">
        <w:rPr>
          <w:rFonts w:eastAsia="Calibri"/>
          <w:szCs w:val="24"/>
          <w:lang w:eastAsia="pl-PL"/>
        </w:rPr>
        <w:t>branży wydawniczej/publicystycznej/kreatywnej/</w:t>
      </w:r>
      <w:proofErr w:type="spellStart"/>
      <w:r w:rsidR="009428F9">
        <w:rPr>
          <w:rFonts w:eastAsia="Calibri"/>
          <w:szCs w:val="24"/>
          <w:lang w:eastAsia="pl-PL"/>
        </w:rPr>
        <w:t>groznawczej</w:t>
      </w:r>
      <w:proofErr w:type="spellEnd"/>
      <w:r w:rsidR="00FA6B70">
        <w:rPr>
          <w:rFonts w:eastAsia="Calibri"/>
          <w:szCs w:val="24"/>
          <w:lang w:eastAsia="pl-PL"/>
        </w:rPr>
        <w:t>,</w:t>
      </w:r>
    </w:p>
    <w:p w14:paraId="3B951B7E" w14:textId="3A25A625" w:rsidR="00BE5715" w:rsidRPr="00C65483" w:rsidRDefault="0016196E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szCs w:val="24"/>
        </w:rPr>
        <w:t>- p</w:t>
      </w:r>
      <w:r w:rsidR="00BE5715" w:rsidRPr="00C65483">
        <w:rPr>
          <w:rFonts w:eastAsia="Calibri"/>
          <w:szCs w:val="24"/>
          <w:lang w:eastAsia="pl-PL"/>
        </w:rPr>
        <w:t>odejmowanie różnorodnych prac</w:t>
      </w:r>
      <w:r w:rsidR="009428F9">
        <w:rPr>
          <w:rFonts w:eastAsia="Calibri"/>
          <w:szCs w:val="24"/>
          <w:lang w:eastAsia="pl-PL"/>
        </w:rPr>
        <w:t xml:space="preserve"> kreatywno-tekstowych</w:t>
      </w:r>
      <w:r w:rsidR="00BE5715" w:rsidRPr="00C65483">
        <w:rPr>
          <w:rFonts w:eastAsia="Calibri"/>
          <w:szCs w:val="24"/>
          <w:lang w:eastAsia="pl-PL"/>
        </w:rPr>
        <w:t xml:space="preserve">, w tym m.in. porównywanie rozmaitych tekstów opracowanych na ten sam temat, redagowanie różnego typu tekstów </w:t>
      </w:r>
      <w:r w:rsidR="009428F9">
        <w:rPr>
          <w:rFonts w:eastAsia="Calibri"/>
          <w:szCs w:val="24"/>
          <w:lang w:eastAsia="pl-PL"/>
        </w:rPr>
        <w:t>wymaganych w danym środowisku pracy</w:t>
      </w:r>
      <w:r w:rsidR="00BE5715" w:rsidRPr="00C65483">
        <w:rPr>
          <w:rFonts w:eastAsia="Calibri"/>
          <w:szCs w:val="24"/>
          <w:lang w:eastAsia="pl-PL"/>
        </w:rPr>
        <w:t>,</w:t>
      </w:r>
    </w:p>
    <w:p w14:paraId="624C8E82" w14:textId="77777777" w:rsidR="00037DEF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 xml:space="preserve">opracowywanie </w:t>
      </w:r>
      <w:proofErr w:type="spellStart"/>
      <w:r w:rsidR="00BE5715" w:rsidRPr="00C65483">
        <w:rPr>
          <w:rFonts w:eastAsia="Calibri"/>
          <w:szCs w:val="24"/>
          <w:lang w:eastAsia="pl-PL"/>
        </w:rPr>
        <w:t>leadów</w:t>
      </w:r>
      <w:proofErr w:type="spellEnd"/>
      <w:r w:rsidR="00BE5715" w:rsidRPr="00C65483">
        <w:rPr>
          <w:rFonts w:eastAsia="Calibri"/>
          <w:szCs w:val="24"/>
          <w:lang w:eastAsia="pl-PL"/>
        </w:rPr>
        <w:t xml:space="preserve"> do przygotowywanych tekstów, obmyślanie stosownych nagłówków do przygotowywanych tekstów,</w:t>
      </w:r>
    </w:p>
    <w:p w14:paraId="2E03F3FC" w14:textId="6A9FB6D3" w:rsidR="003D7722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>redagowanie krótkich komentarzy odnoszących się do aktualnych wydarzeń kulturalnych</w:t>
      </w:r>
      <w:r w:rsidR="009428F9">
        <w:rPr>
          <w:rFonts w:eastAsia="Calibri"/>
          <w:szCs w:val="24"/>
          <w:lang w:eastAsia="pl-PL"/>
        </w:rPr>
        <w:t xml:space="preserve"> i branżowych</w:t>
      </w:r>
      <w:r w:rsidR="00BE5715" w:rsidRPr="00C65483">
        <w:rPr>
          <w:rFonts w:eastAsia="Calibri"/>
          <w:szCs w:val="24"/>
          <w:lang w:eastAsia="pl-PL"/>
        </w:rPr>
        <w:t>,</w:t>
      </w:r>
    </w:p>
    <w:p w14:paraId="68B3CD75" w14:textId="24206F41" w:rsidR="00BE5715" w:rsidRPr="00C65483" w:rsidRDefault="00BE5715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 </w:t>
      </w:r>
      <w:r w:rsidR="00037DEF" w:rsidRPr="00C65483">
        <w:rPr>
          <w:rFonts w:eastAsia="Calibri"/>
          <w:szCs w:val="24"/>
          <w:lang w:eastAsia="pl-PL"/>
        </w:rPr>
        <w:t xml:space="preserve">- </w:t>
      </w:r>
      <w:r w:rsidRPr="00C65483">
        <w:rPr>
          <w:rFonts w:eastAsia="Calibri"/>
          <w:szCs w:val="24"/>
          <w:lang w:eastAsia="pl-PL"/>
        </w:rPr>
        <w:t>redagowanie krótkich recenzji (</w:t>
      </w:r>
      <w:r w:rsidR="009428F9">
        <w:rPr>
          <w:rFonts w:eastAsia="Calibri"/>
          <w:szCs w:val="24"/>
          <w:lang w:eastAsia="pl-PL"/>
        </w:rPr>
        <w:t xml:space="preserve">gry, </w:t>
      </w:r>
      <w:r w:rsidRPr="00C65483">
        <w:rPr>
          <w:rFonts w:eastAsia="Calibri"/>
          <w:szCs w:val="24"/>
          <w:lang w:eastAsia="pl-PL"/>
        </w:rPr>
        <w:t>książka, film, teatr, muzyka),</w:t>
      </w:r>
    </w:p>
    <w:p w14:paraId="6E3B6E58" w14:textId="77777777" w:rsidR="00175118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>szukanie tematów wartych ujęcia i próba ich samodzielnego opracowania,</w:t>
      </w:r>
    </w:p>
    <w:p w14:paraId="4F0D76B4" w14:textId="6472CF05" w:rsidR="00175118" w:rsidRDefault="00175118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>- samodzielne proponowanie rozwiązań fabularnych, narracyjnych, estetycznych w zakresie realizowanych projektów branżowych,</w:t>
      </w:r>
      <w:r w:rsidR="00BE5715" w:rsidRPr="00C65483">
        <w:rPr>
          <w:rFonts w:eastAsia="Calibri"/>
          <w:szCs w:val="24"/>
          <w:lang w:eastAsia="pl-PL"/>
        </w:rPr>
        <w:t xml:space="preserve"> </w:t>
      </w:r>
    </w:p>
    <w:p w14:paraId="5C7F2B7C" w14:textId="1EC7339A" w:rsidR="00BE5715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 xml:space="preserve">zbieranie </w:t>
      </w:r>
      <w:r w:rsidR="00FA6B70">
        <w:rPr>
          <w:rFonts w:eastAsia="Calibri"/>
          <w:szCs w:val="24"/>
          <w:lang w:eastAsia="pl-PL"/>
        </w:rPr>
        <w:t xml:space="preserve">i przetwarzanie </w:t>
      </w:r>
      <w:r w:rsidR="00BE5715" w:rsidRPr="00C65483">
        <w:rPr>
          <w:rFonts w:eastAsia="Calibri"/>
          <w:szCs w:val="24"/>
          <w:lang w:eastAsia="pl-PL"/>
        </w:rPr>
        <w:t>informacji źródłowych dla potrzeb opracowa</w:t>
      </w:r>
      <w:r w:rsidR="00C65483">
        <w:rPr>
          <w:rFonts w:eastAsia="Calibri"/>
          <w:szCs w:val="24"/>
          <w:lang w:eastAsia="pl-PL"/>
        </w:rPr>
        <w:t>nia konkretnego tematu (praca w </w:t>
      </w:r>
      <w:r w:rsidR="00BE5715" w:rsidRPr="00C65483">
        <w:rPr>
          <w:rFonts w:eastAsia="Calibri"/>
          <w:szCs w:val="24"/>
          <w:lang w:eastAsia="pl-PL"/>
        </w:rPr>
        <w:t>archiwum, pozyskiwanie i weryfikacja danych z Internetu)</w:t>
      </w:r>
      <w:r w:rsidR="00FA6B70">
        <w:rPr>
          <w:rFonts w:eastAsia="Calibri"/>
          <w:szCs w:val="24"/>
          <w:lang w:eastAsia="pl-PL"/>
        </w:rPr>
        <w:t xml:space="preserve"> z zachowaniem reguł prawa autorskiego</w:t>
      </w:r>
      <w:r w:rsidR="00BE5715" w:rsidRPr="00C65483">
        <w:rPr>
          <w:rFonts w:eastAsia="Calibri"/>
          <w:szCs w:val="24"/>
          <w:lang w:eastAsia="pl-PL"/>
        </w:rPr>
        <w:t>,</w:t>
      </w:r>
      <w:r w:rsidR="00FA6B70" w:rsidRPr="00FA6B70">
        <w:rPr>
          <w:rFonts w:eastAsia="Calibri"/>
          <w:szCs w:val="24"/>
          <w:lang w:eastAsia="pl-PL"/>
        </w:rPr>
        <w:t xml:space="preserve"> </w:t>
      </w:r>
    </w:p>
    <w:p w14:paraId="3BAD1F49" w14:textId="2B2E11B5" w:rsidR="00037DEF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>gromadzenie, przetwarzanie i porządkowanie i</w:t>
      </w:r>
      <w:r w:rsidR="003D7722" w:rsidRPr="00C65483">
        <w:rPr>
          <w:rFonts w:eastAsia="Calibri"/>
          <w:szCs w:val="24"/>
          <w:lang w:eastAsia="pl-PL"/>
        </w:rPr>
        <w:t xml:space="preserve">nformacji w związku z </w:t>
      </w:r>
      <w:r w:rsidR="00175118">
        <w:rPr>
          <w:rFonts w:eastAsia="Calibri"/>
          <w:szCs w:val="24"/>
          <w:lang w:eastAsia="pl-PL"/>
        </w:rPr>
        <w:t>realizowanym zadaniem z zachowaniem poufności danych firmy/instytucji,</w:t>
      </w:r>
    </w:p>
    <w:p w14:paraId="47EFC40F" w14:textId="4E0E34A0" w:rsidR="00037DEF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 xml:space="preserve">przygotowywanie tekstów do </w:t>
      </w:r>
      <w:r w:rsidR="00175118">
        <w:rPr>
          <w:rFonts w:eastAsia="Calibri"/>
          <w:szCs w:val="24"/>
          <w:lang w:eastAsia="pl-PL"/>
        </w:rPr>
        <w:t>branżowych s</w:t>
      </w:r>
      <w:r w:rsidR="00BE5715" w:rsidRPr="00C65483">
        <w:rPr>
          <w:rFonts w:eastAsia="Calibri"/>
          <w:szCs w:val="24"/>
          <w:lang w:eastAsia="pl-PL"/>
        </w:rPr>
        <w:t>erwisów www</w:t>
      </w:r>
      <w:r w:rsidR="00175118">
        <w:rPr>
          <w:rFonts w:eastAsia="Calibri"/>
          <w:szCs w:val="24"/>
          <w:lang w:eastAsia="pl-PL"/>
        </w:rPr>
        <w:t xml:space="preserve"> i </w:t>
      </w:r>
      <w:r w:rsidR="00BE5715" w:rsidRPr="00C65483">
        <w:rPr>
          <w:rFonts w:eastAsia="Calibri"/>
          <w:szCs w:val="24"/>
          <w:lang w:eastAsia="pl-PL"/>
        </w:rPr>
        <w:t xml:space="preserve">portali internetowych, </w:t>
      </w:r>
    </w:p>
    <w:p w14:paraId="544140B3" w14:textId="031E517F" w:rsidR="00BE5715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 xml:space="preserve">- </w:t>
      </w:r>
      <w:r w:rsidR="00BE5715" w:rsidRPr="00C65483">
        <w:rPr>
          <w:rFonts w:eastAsia="Calibri"/>
          <w:szCs w:val="24"/>
          <w:lang w:eastAsia="pl-PL"/>
        </w:rPr>
        <w:t>adiustacja i korekta opracowywanych tekstów</w:t>
      </w:r>
      <w:r w:rsidR="00175118">
        <w:rPr>
          <w:rFonts w:eastAsia="Calibri"/>
          <w:szCs w:val="24"/>
          <w:lang w:eastAsia="pl-PL"/>
        </w:rPr>
        <w:t>,</w:t>
      </w:r>
      <w:r w:rsidR="00BE5715" w:rsidRPr="00C65483">
        <w:rPr>
          <w:rFonts w:eastAsia="Calibri"/>
          <w:szCs w:val="24"/>
          <w:lang w:eastAsia="pl-PL"/>
        </w:rPr>
        <w:t xml:space="preserve"> </w:t>
      </w:r>
    </w:p>
    <w:p w14:paraId="146FD820" w14:textId="33C54470" w:rsidR="00BE5715" w:rsidRPr="00C65483" w:rsidRDefault="00037DEF" w:rsidP="00AD0D83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rFonts w:eastAsia="Calibri"/>
          <w:szCs w:val="24"/>
          <w:lang w:eastAsia="pl-PL"/>
        </w:rPr>
        <w:t>- p</w:t>
      </w:r>
      <w:r w:rsidR="00BE5715" w:rsidRPr="00C65483">
        <w:rPr>
          <w:rFonts w:eastAsia="Calibri"/>
          <w:szCs w:val="24"/>
          <w:lang w:eastAsia="pl-PL"/>
        </w:rPr>
        <w:t>oznanie specjalistycznej terminologii i profesjo</w:t>
      </w:r>
      <w:r w:rsidR="003D7722" w:rsidRPr="00C65483">
        <w:rPr>
          <w:rFonts w:eastAsia="Calibri"/>
          <w:szCs w:val="24"/>
          <w:lang w:eastAsia="pl-PL"/>
        </w:rPr>
        <w:t>nalnego słownictwa związanego z</w:t>
      </w:r>
      <w:r w:rsidR="00175118">
        <w:rPr>
          <w:rFonts w:eastAsia="Calibri"/>
          <w:szCs w:val="24"/>
          <w:lang w:eastAsia="pl-PL"/>
        </w:rPr>
        <w:t>e środowiskiem branżowym</w:t>
      </w:r>
      <w:r w:rsidR="00FA6B70">
        <w:rPr>
          <w:rFonts w:eastAsia="Calibri"/>
          <w:szCs w:val="24"/>
          <w:lang w:eastAsia="pl-PL"/>
        </w:rPr>
        <w:t>.</w:t>
      </w:r>
    </w:p>
    <w:p w14:paraId="2A4E57B2" w14:textId="77777777" w:rsidR="00BE5715" w:rsidRPr="00C65483" w:rsidRDefault="00BE5715" w:rsidP="0044693F">
      <w:pPr>
        <w:spacing w:line="360" w:lineRule="auto"/>
        <w:ind w:firstLine="0"/>
        <w:jc w:val="both"/>
        <w:rPr>
          <w:color w:val="FF0000"/>
          <w:szCs w:val="24"/>
        </w:rPr>
      </w:pPr>
    </w:p>
    <w:p w14:paraId="1A86FE5D" w14:textId="3E3C0C1A" w:rsidR="00C65483" w:rsidRPr="00C65483" w:rsidRDefault="00BE5715" w:rsidP="00AD0D83">
      <w:pPr>
        <w:spacing w:line="360" w:lineRule="auto"/>
        <w:ind w:firstLine="0"/>
        <w:jc w:val="both"/>
        <w:rPr>
          <w:rFonts w:eastAsia="Calibri"/>
          <w:szCs w:val="24"/>
          <w:lang w:eastAsia="pl-PL"/>
        </w:rPr>
      </w:pPr>
      <w:r w:rsidRPr="00C65483">
        <w:rPr>
          <w:szCs w:val="24"/>
        </w:rPr>
        <w:t xml:space="preserve">Miejscem odbywania praktyk mogą być </w:t>
      </w:r>
      <w:r w:rsidR="007833F6">
        <w:rPr>
          <w:szCs w:val="24"/>
        </w:rPr>
        <w:t xml:space="preserve">instytucje, firmy, </w:t>
      </w:r>
      <w:r w:rsidRPr="00C65483">
        <w:rPr>
          <w:szCs w:val="24"/>
        </w:rPr>
        <w:t xml:space="preserve">redakcje portali internetowych, </w:t>
      </w:r>
      <w:r w:rsidR="000F3B34">
        <w:rPr>
          <w:szCs w:val="24"/>
        </w:rPr>
        <w:t>instytucje kulturalne i samorządowe (domy kultury, muzea, biura rzecznika prasowego itp.), organizacje pozarządowe i inne.</w:t>
      </w:r>
      <w:r w:rsidRPr="00C65483">
        <w:rPr>
          <w:szCs w:val="24"/>
        </w:rPr>
        <w:t xml:space="preserve"> Studenci </w:t>
      </w:r>
      <w:r w:rsidR="0044693F">
        <w:rPr>
          <w:szCs w:val="24"/>
        </w:rPr>
        <w:t xml:space="preserve">proponują </w:t>
      </w:r>
      <w:r w:rsidR="007833F6">
        <w:rPr>
          <w:szCs w:val="24"/>
        </w:rPr>
        <w:t>firmy</w:t>
      </w:r>
      <w:r w:rsidR="0044693F">
        <w:rPr>
          <w:szCs w:val="24"/>
        </w:rPr>
        <w:t>/instytucje</w:t>
      </w:r>
      <w:r w:rsidR="00C65483">
        <w:rPr>
          <w:szCs w:val="24"/>
        </w:rPr>
        <w:t>, w </w:t>
      </w:r>
      <w:r w:rsidRPr="00C65483">
        <w:rPr>
          <w:szCs w:val="24"/>
        </w:rPr>
        <w:t>któr</w:t>
      </w:r>
      <w:r w:rsidR="003D7722" w:rsidRPr="00C65483">
        <w:rPr>
          <w:szCs w:val="24"/>
        </w:rPr>
        <w:t>ych</w:t>
      </w:r>
      <w:r w:rsidRPr="00C65483">
        <w:rPr>
          <w:szCs w:val="24"/>
        </w:rPr>
        <w:t xml:space="preserve"> będą realizowa</w:t>
      </w:r>
      <w:r w:rsidR="0044693F">
        <w:rPr>
          <w:szCs w:val="24"/>
        </w:rPr>
        <w:t>ć praktykę.</w:t>
      </w:r>
      <w:r w:rsidRPr="00C65483">
        <w:rPr>
          <w:szCs w:val="24"/>
        </w:rPr>
        <w:t xml:space="preserve"> </w:t>
      </w:r>
      <w:r w:rsidR="003D7722" w:rsidRPr="00C65483">
        <w:rPr>
          <w:rFonts w:eastAsia="Calibri"/>
          <w:szCs w:val="24"/>
          <w:lang w:eastAsia="pl-PL"/>
        </w:rPr>
        <w:t xml:space="preserve">Student ma obowiązek odbyć praktykę w </w:t>
      </w:r>
      <w:r w:rsidR="007833F6">
        <w:rPr>
          <w:rFonts w:eastAsia="Calibri"/>
          <w:szCs w:val="24"/>
          <w:lang w:eastAsia="pl-PL"/>
        </w:rPr>
        <w:t xml:space="preserve">co najmniej </w:t>
      </w:r>
      <w:r w:rsidR="003D7722" w:rsidRPr="00C65483">
        <w:rPr>
          <w:rFonts w:eastAsia="Calibri"/>
          <w:szCs w:val="24"/>
          <w:lang w:eastAsia="pl-PL"/>
        </w:rPr>
        <w:t xml:space="preserve">dwu wybranych </w:t>
      </w:r>
      <w:r w:rsidR="007833F6">
        <w:rPr>
          <w:rFonts w:eastAsia="Calibri"/>
          <w:szCs w:val="24"/>
          <w:lang w:eastAsia="pl-PL"/>
        </w:rPr>
        <w:lastRenderedPageBreak/>
        <w:t>firmach/instytucjach,</w:t>
      </w:r>
      <w:r w:rsidR="003D7722" w:rsidRPr="00C65483">
        <w:rPr>
          <w:rFonts w:eastAsia="Calibri"/>
          <w:szCs w:val="24"/>
          <w:lang w:eastAsia="pl-PL"/>
        </w:rPr>
        <w:t xml:space="preserve"> aby poznać specyfikę pracy</w:t>
      </w:r>
      <w:r w:rsidR="00690E47">
        <w:rPr>
          <w:rFonts w:eastAsia="Calibri"/>
          <w:szCs w:val="24"/>
          <w:lang w:eastAsia="pl-PL"/>
        </w:rPr>
        <w:t xml:space="preserve"> i różne obszary branży kreatywno-</w:t>
      </w:r>
      <w:proofErr w:type="spellStart"/>
      <w:r w:rsidR="00690E47">
        <w:rPr>
          <w:rFonts w:eastAsia="Calibri"/>
          <w:szCs w:val="24"/>
          <w:lang w:eastAsia="pl-PL"/>
        </w:rPr>
        <w:t>groznawczej</w:t>
      </w:r>
      <w:proofErr w:type="spellEnd"/>
      <w:r w:rsidR="003D7722" w:rsidRPr="00C65483">
        <w:rPr>
          <w:rFonts w:eastAsia="Calibri"/>
          <w:szCs w:val="24"/>
          <w:lang w:eastAsia="pl-PL"/>
        </w:rPr>
        <w:t xml:space="preserve">. </w:t>
      </w:r>
    </w:p>
    <w:p w14:paraId="47D90030" w14:textId="77777777" w:rsidR="00C65483" w:rsidRPr="00C65483" w:rsidRDefault="00C65483" w:rsidP="00AD0D83">
      <w:pPr>
        <w:spacing w:line="360" w:lineRule="auto"/>
        <w:ind w:firstLine="0"/>
        <w:jc w:val="both"/>
        <w:rPr>
          <w:color w:val="000000"/>
          <w:szCs w:val="24"/>
        </w:rPr>
      </w:pPr>
      <w:r w:rsidRPr="00C65483">
        <w:rPr>
          <w:szCs w:val="24"/>
        </w:rPr>
        <w:t xml:space="preserve">Przed rozpoczęciem praktyk student </w:t>
      </w:r>
      <w:r w:rsidR="009E0984">
        <w:rPr>
          <w:szCs w:val="24"/>
        </w:rPr>
        <w:t xml:space="preserve">pobiera u uczelnianego </w:t>
      </w:r>
      <w:r w:rsidRPr="00C65483">
        <w:rPr>
          <w:szCs w:val="24"/>
        </w:rPr>
        <w:t>opiekuna praktyk formularz skierowan</w:t>
      </w:r>
      <w:r>
        <w:rPr>
          <w:szCs w:val="24"/>
        </w:rPr>
        <w:t>i</w:t>
      </w:r>
      <w:r w:rsidR="009E0984">
        <w:rPr>
          <w:szCs w:val="24"/>
        </w:rPr>
        <w:t>a</w:t>
      </w:r>
      <w:r>
        <w:rPr>
          <w:szCs w:val="24"/>
        </w:rPr>
        <w:t xml:space="preserve"> na praktykę i porozumienie </w:t>
      </w:r>
      <w:r w:rsidRPr="00C65483">
        <w:t>z</w:t>
      </w:r>
      <w:r>
        <w:t> </w:t>
      </w:r>
      <w:r w:rsidRPr="00C65483">
        <w:t>instytucją</w:t>
      </w:r>
      <w:r>
        <w:rPr>
          <w:szCs w:val="24"/>
        </w:rPr>
        <w:t xml:space="preserve">. </w:t>
      </w:r>
      <w:r w:rsidRPr="00C65483">
        <w:rPr>
          <w:color w:val="000000"/>
          <w:szCs w:val="24"/>
        </w:rPr>
        <w:t xml:space="preserve">Porozumienie z instytucją, w której realizowane będą praktyki </w:t>
      </w:r>
      <w:r w:rsidR="0044693F">
        <w:rPr>
          <w:color w:val="000000"/>
          <w:szCs w:val="24"/>
        </w:rPr>
        <w:t>zawodowe</w:t>
      </w:r>
      <w:r w:rsidRPr="00C65483">
        <w:rPr>
          <w:color w:val="000000"/>
          <w:szCs w:val="24"/>
        </w:rPr>
        <w:t>, zostaje podpisane przed rozpoczęciem praktyk. Porozumienie może być zawarte indywidualnie dla poszczególnych studentów lub łącznie dla grupy studentów odbywających praktykę w danym miejscu.</w:t>
      </w:r>
    </w:p>
    <w:p w14:paraId="0B81BC07" w14:textId="77777777" w:rsidR="00315CEF" w:rsidRPr="00C65483" w:rsidRDefault="00315CEF" w:rsidP="00BE5715">
      <w:pPr>
        <w:spacing w:line="360" w:lineRule="auto"/>
        <w:ind w:firstLine="0"/>
        <w:jc w:val="both"/>
        <w:rPr>
          <w:szCs w:val="24"/>
        </w:rPr>
      </w:pPr>
    </w:p>
    <w:p w14:paraId="0B170009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ROZDZIAŁ IV. Zadania i obowiązki studenta</w:t>
      </w:r>
    </w:p>
    <w:p w14:paraId="0C69022F" w14:textId="77777777" w:rsidR="00ED1AAD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4</w:t>
      </w:r>
    </w:p>
    <w:p w14:paraId="33857F4B" w14:textId="4E30B901" w:rsidR="00BE5715" w:rsidRDefault="00BE5715" w:rsidP="00BE5715">
      <w:pPr>
        <w:spacing w:line="360" w:lineRule="auto"/>
        <w:ind w:firstLine="0"/>
        <w:jc w:val="both"/>
        <w:rPr>
          <w:szCs w:val="24"/>
        </w:rPr>
      </w:pPr>
      <w:r w:rsidRPr="00C65483">
        <w:rPr>
          <w:szCs w:val="24"/>
        </w:rPr>
        <w:t>Do obowiązków studenta należy zapoznanie się z organizacją</w:t>
      </w:r>
      <w:r w:rsidR="00C65483">
        <w:rPr>
          <w:szCs w:val="24"/>
        </w:rPr>
        <w:t xml:space="preserve"> </w:t>
      </w:r>
      <w:r w:rsidR="00C77370">
        <w:rPr>
          <w:szCs w:val="24"/>
        </w:rPr>
        <w:t>instytucji</w:t>
      </w:r>
      <w:r w:rsidR="00C65483">
        <w:rPr>
          <w:szCs w:val="24"/>
        </w:rPr>
        <w:t>, w której praktyki są </w:t>
      </w:r>
      <w:r w:rsidRPr="00C65483">
        <w:rPr>
          <w:szCs w:val="24"/>
        </w:rPr>
        <w:t xml:space="preserve">realizowane; uzgodnienie jej przebiegu z opiekunem praktyk; sumienne i rzetelne realizowanie zadań powierzonych przez </w:t>
      </w:r>
      <w:r w:rsidR="00C65483">
        <w:rPr>
          <w:szCs w:val="24"/>
        </w:rPr>
        <w:t>opiekuna praktyk</w:t>
      </w:r>
      <w:r w:rsidRPr="00C65483">
        <w:rPr>
          <w:szCs w:val="24"/>
        </w:rPr>
        <w:t>; przestrzeganie zasad zachowania tajemnicy służbowej</w:t>
      </w:r>
      <w:r w:rsidR="00315CEF" w:rsidRPr="00C65483">
        <w:rPr>
          <w:szCs w:val="24"/>
        </w:rPr>
        <w:t xml:space="preserve">, prawa </w:t>
      </w:r>
      <w:r w:rsidR="00690E47">
        <w:rPr>
          <w:szCs w:val="24"/>
        </w:rPr>
        <w:t>autorskiego</w:t>
      </w:r>
      <w:r w:rsidRPr="00C65483">
        <w:rPr>
          <w:szCs w:val="24"/>
        </w:rPr>
        <w:t xml:space="preserve"> oraz ochrony danych w zakresie określonym przez organizatora praktyk; prowadzenie stosownej dokumentacji.</w:t>
      </w:r>
    </w:p>
    <w:p w14:paraId="23713F42" w14:textId="77777777" w:rsidR="00C65483" w:rsidRPr="00C65483" w:rsidRDefault="00C65483" w:rsidP="00BE5715">
      <w:pPr>
        <w:spacing w:line="360" w:lineRule="auto"/>
        <w:ind w:firstLine="0"/>
        <w:jc w:val="both"/>
        <w:rPr>
          <w:szCs w:val="24"/>
        </w:rPr>
      </w:pPr>
    </w:p>
    <w:p w14:paraId="4A9486BD" w14:textId="77777777" w:rsidR="00BE5715" w:rsidRPr="00C65483" w:rsidRDefault="00BE5715" w:rsidP="00BE5715">
      <w:pPr>
        <w:spacing w:line="360" w:lineRule="auto"/>
        <w:ind w:firstLine="0"/>
        <w:jc w:val="both"/>
        <w:rPr>
          <w:b/>
          <w:szCs w:val="24"/>
        </w:rPr>
      </w:pPr>
    </w:p>
    <w:p w14:paraId="3F01F09A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ROZDZIAŁ V. Zadani</w:t>
      </w:r>
      <w:r w:rsidR="00C65483" w:rsidRPr="00C65483">
        <w:rPr>
          <w:b/>
          <w:bCs/>
          <w:szCs w:val="24"/>
        </w:rPr>
        <w:t>a opiekuna w instytucji</w:t>
      </w:r>
    </w:p>
    <w:p w14:paraId="48782C05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5</w:t>
      </w:r>
    </w:p>
    <w:p w14:paraId="453DA11F" w14:textId="36C5320D" w:rsidR="00315CEF" w:rsidRPr="00C65483" w:rsidRDefault="00315CEF" w:rsidP="00315CEF">
      <w:pPr>
        <w:rPr>
          <w:b/>
          <w:bCs/>
          <w:i/>
          <w:iCs/>
          <w:szCs w:val="24"/>
        </w:rPr>
      </w:pPr>
      <w:bookmarkStart w:id="0" w:name="_Hlk130985867"/>
      <w:r w:rsidRPr="00C65483">
        <w:rPr>
          <w:szCs w:val="24"/>
        </w:rPr>
        <w:t xml:space="preserve">Praktyką studentów w placówce kieruje wyznaczony przez </w:t>
      </w:r>
      <w:r w:rsidR="00690E47">
        <w:rPr>
          <w:szCs w:val="24"/>
        </w:rPr>
        <w:t xml:space="preserve">prezesa lub </w:t>
      </w:r>
      <w:r w:rsidRPr="00C65483">
        <w:rPr>
          <w:szCs w:val="24"/>
        </w:rPr>
        <w:t>dyrektora</w:t>
      </w:r>
      <w:r w:rsidR="00690E47">
        <w:rPr>
          <w:szCs w:val="24"/>
        </w:rPr>
        <w:t xml:space="preserve"> </w:t>
      </w:r>
      <w:r w:rsidR="000C3C06" w:rsidRPr="00C65483">
        <w:rPr>
          <w:szCs w:val="24"/>
        </w:rPr>
        <w:t xml:space="preserve">instytucji </w:t>
      </w:r>
      <w:r w:rsidRPr="00C65483">
        <w:rPr>
          <w:szCs w:val="24"/>
        </w:rPr>
        <w:t>opiekun,</w:t>
      </w:r>
      <w:bookmarkEnd w:id="0"/>
      <w:r w:rsidRPr="00C65483">
        <w:rPr>
          <w:szCs w:val="24"/>
        </w:rPr>
        <w:t xml:space="preserve"> który:</w:t>
      </w:r>
    </w:p>
    <w:p w14:paraId="685AEBEA" w14:textId="77777777" w:rsidR="000C3C06" w:rsidRPr="00C65483" w:rsidRDefault="000C3C06" w:rsidP="00315CEF">
      <w:pPr>
        <w:pStyle w:val="Akapitzlist"/>
        <w:numPr>
          <w:ilvl w:val="0"/>
          <w:numId w:val="3"/>
        </w:numPr>
        <w:spacing w:line="276" w:lineRule="auto"/>
        <w:rPr>
          <w:b/>
          <w:bCs/>
          <w:i/>
          <w:iCs/>
          <w:szCs w:val="24"/>
        </w:rPr>
      </w:pPr>
      <w:r w:rsidRPr="00C65483">
        <w:rPr>
          <w:szCs w:val="24"/>
        </w:rPr>
        <w:t xml:space="preserve">określa warunki współpracy i monitoruje zadania wykonywane przez studenta, </w:t>
      </w:r>
    </w:p>
    <w:p w14:paraId="03195F0E" w14:textId="77777777" w:rsidR="00315CEF" w:rsidRPr="00C65483" w:rsidRDefault="000C3C06" w:rsidP="00315CEF">
      <w:pPr>
        <w:pStyle w:val="Akapitzlist"/>
        <w:numPr>
          <w:ilvl w:val="0"/>
          <w:numId w:val="3"/>
        </w:numPr>
        <w:spacing w:line="276" w:lineRule="auto"/>
        <w:rPr>
          <w:b/>
          <w:bCs/>
          <w:i/>
          <w:iCs/>
          <w:szCs w:val="24"/>
        </w:rPr>
      </w:pPr>
      <w:r w:rsidRPr="00C65483">
        <w:rPr>
          <w:szCs w:val="24"/>
        </w:rPr>
        <w:t xml:space="preserve">zleca wykonanie określonych zadań, </w:t>
      </w:r>
      <w:r w:rsidR="00315CEF" w:rsidRPr="00C65483">
        <w:rPr>
          <w:szCs w:val="24"/>
        </w:rPr>
        <w:t>udziela wskazówek dotyczących zadań powierzonych studentowi,</w:t>
      </w:r>
      <w:r w:rsidRPr="00C65483">
        <w:rPr>
          <w:szCs w:val="24"/>
        </w:rPr>
        <w:t xml:space="preserve"> </w:t>
      </w:r>
      <w:r w:rsidR="00315CEF" w:rsidRPr="00C65483">
        <w:rPr>
          <w:szCs w:val="24"/>
        </w:rPr>
        <w:t xml:space="preserve"> </w:t>
      </w:r>
    </w:p>
    <w:p w14:paraId="7F6056E7" w14:textId="15AD9BC4" w:rsidR="00315CEF" w:rsidRPr="00C65483" w:rsidRDefault="00315CEF" w:rsidP="000C3C06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C65483">
        <w:rPr>
          <w:szCs w:val="24"/>
        </w:rPr>
        <w:t xml:space="preserve">ułatwia studentom dostęp do wszelkiego rodzaju materiałów, sprzętu, </w:t>
      </w:r>
      <w:r w:rsidR="000C3C06" w:rsidRPr="00C65483">
        <w:rPr>
          <w:szCs w:val="24"/>
        </w:rPr>
        <w:t>itp.</w:t>
      </w:r>
      <w:r w:rsidRPr="00C65483">
        <w:rPr>
          <w:szCs w:val="24"/>
        </w:rPr>
        <w:t xml:space="preserve"> znajdujących   się w </w:t>
      </w:r>
      <w:r w:rsidR="00690E47">
        <w:rPr>
          <w:szCs w:val="24"/>
        </w:rPr>
        <w:t>instytucji/firmie</w:t>
      </w:r>
      <w:r w:rsidRPr="00C65483">
        <w:rPr>
          <w:szCs w:val="24"/>
        </w:rPr>
        <w:t>,</w:t>
      </w:r>
    </w:p>
    <w:p w14:paraId="2DF2CC50" w14:textId="77777777" w:rsidR="00315CEF" w:rsidRPr="00C65483" w:rsidRDefault="00315CEF" w:rsidP="00315CEF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C65483">
        <w:rPr>
          <w:szCs w:val="24"/>
        </w:rPr>
        <w:t>szczegółowo omawia i analizuje p</w:t>
      </w:r>
      <w:r w:rsidR="000C3C06" w:rsidRPr="00C65483">
        <w:rPr>
          <w:szCs w:val="24"/>
        </w:rPr>
        <w:t>odejmowane przez studenta różne działania</w:t>
      </w:r>
      <w:r w:rsidRPr="00C65483">
        <w:rPr>
          <w:szCs w:val="24"/>
        </w:rPr>
        <w:t>,</w:t>
      </w:r>
    </w:p>
    <w:p w14:paraId="5694F54C" w14:textId="77777777" w:rsidR="00315CEF" w:rsidRPr="00C65483" w:rsidRDefault="00315CEF" w:rsidP="00315CEF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C65483">
        <w:rPr>
          <w:szCs w:val="24"/>
        </w:rPr>
        <w:t>inspiruje studentów do podejmowania twórcz</w:t>
      </w:r>
      <w:r w:rsidR="00C77370">
        <w:rPr>
          <w:szCs w:val="24"/>
        </w:rPr>
        <w:t>ych inicjatyw doskonalących ich </w:t>
      </w:r>
      <w:r w:rsidRPr="00C65483">
        <w:rPr>
          <w:szCs w:val="24"/>
        </w:rPr>
        <w:t xml:space="preserve">umiejętności zawodowe, </w:t>
      </w:r>
    </w:p>
    <w:p w14:paraId="2B935574" w14:textId="77777777" w:rsidR="00315CEF" w:rsidRPr="00C65483" w:rsidRDefault="00315CEF" w:rsidP="00315CEF">
      <w:pPr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C65483">
        <w:rPr>
          <w:szCs w:val="24"/>
        </w:rPr>
        <w:t>sporządza opinię po zakończeniu praktyki.</w:t>
      </w:r>
    </w:p>
    <w:p w14:paraId="4E420BBF" w14:textId="77777777" w:rsidR="000C3C06" w:rsidRPr="00C65483" w:rsidRDefault="000C3C06" w:rsidP="000C3C06">
      <w:pPr>
        <w:spacing w:line="276" w:lineRule="auto"/>
        <w:ind w:left="1080" w:firstLine="0"/>
        <w:jc w:val="both"/>
        <w:rPr>
          <w:szCs w:val="24"/>
        </w:rPr>
      </w:pPr>
    </w:p>
    <w:p w14:paraId="0A247A19" w14:textId="77777777" w:rsidR="00ED1AAD" w:rsidRDefault="00ED1AAD" w:rsidP="00BE5715">
      <w:pPr>
        <w:spacing w:line="360" w:lineRule="auto"/>
        <w:ind w:firstLine="0"/>
        <w:jc w:val="both"/>
        <w:rPr>
          <w:b/>
          <w:szCs w:val="24"/>
        </w:rPr>
      </w:pPr>
    </w:p>
    <w:p w14:paraId="2120C3DF" w14:textId="77777777" w:rsidR="000729E0" w:rsidRPr="00C65483" w:rsidRDefault="000729E0" w:rsidP="00BE5715">
      <w:pPr>
        <w:spacing w:line="360" w:lineRule="auto"/>
        <w:ind w:firstLine="0"/>
        <w:jc w:val="both"/>
        <w:rPr>
          <w:b/>
          <w:szCs w:val="24"/>
        </w:rPr>
      </w:pPr>
    </w:p>
    <w:p w14:paraId="346CD5DE" w14:textId="77777777" w:rsidR="00315CEF" w:rsidRPr="00C65483" w:rsidRDefault="00315CEF" w:rsidP="000C3C0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lastRenderedPageBreak/>
        <w:t xml:space="preserve">ROZDZIAŁ VI. </w:t>
      </w:r>
      <w:r w:rsidR="000C3C06" w:rsidRPr="00C65483">
        <w:rPr>
          <w:b/>
          <w:bCs/>
          <w:szCs w:val="24"/>
        </w:rPr>
        <w:t>Dokumentacja praktyk i w</w:t>
      </w:r>
      <w:r w:rsidRPr="00C65483">
        <w:rPr>
          <w:b/>
          <w:bCs/>
          <w:szCs w:val="24"/>
        </w:rPr>
        <w:t>arunki zaliczenia</w:t>
      </w:r>
    </w:p>
    <w:p w14:paraId="4E5575BF" w14:textId="77777777" w:rsidR="00315CEF" w:rsidRPr="00C65483" w:rsidRDefault="00315CEF" w:rsidP="000C3C0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6</w:t>
      </w:r>
    </w:p>
    <w:p w14:paraId="3F9300E5" w14:textId="77777777" w:rsidR="00315CEF" w:rsidRPr="00C65483" w:rsidRDefault="00315CEF" w:rsidP="00C65483">
      <w:pPr>
        <w:autoSpaceDE w:val="0"/>
        <w:autoSpaceDN w:val="0"/>
        <w:adjustRightInd w:val="0"/>
        <w:ind w:firstLine="0"/>
        <w:rPr>
          <w:b/>
          <w:bCs/>
          <w:szCs w:val="24"/>
        </w:rPr>
      </w:pPr>
      <w:bookmarkStart w:id="1" w:name="_Hlk130986026"/>
      <w:r w:rsidRPr="00C65483">
        <w:rPr>
          <w:szCs w:val="24"/>
        </w:rPr>
        <w:t>Podstawą zaliczenia praktyki jest</w:t>
      </w:r>
    </w:p>
    <w:p w14:paraId="0596293C" w14:textId="77777777" w:rsidR="000C3C06" w:rsidRPr="00C65483" w:rsidRDefault="00315CEF" w:rsidP="00AD0D83">
      <w:pPr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C65483">
        <w:rPr>
          <w:szCs w:val="24"/>
        </w:rPr>
        <w:t xml:space="preserve">dostarczenie </w:t>
      </w:r>
      <w:r w:rsidR="0044693F">
        <w:rPr>
          <w:szCs w:val="24"/>
        </w:rPr>
        <w:t xml:space="preserve">wyznaczonej </w:t>
      </w:r>
      <w:r w:rsidRPr="00C65483">
        <w:rPr>
          <w:szCs w:val="24"/>
        </w:rPr>
        <w:t xml:space="preserve">dokumentacji praktyk, w tym </w:t>
      </w:r>
      <w:r w:rsidR="0044693F">
        <w:rPr>
          <w:szCs w:val="24"/>
        </w:rPr>
        <w:t xml:space="preserve">m.in. dzienniczka praktyk, raportu z realizacji efektów uczenia się, </w:t>
      </w:r>
      <w:r w:rsidR="000C3C06" w:rsidRPr="00C65483">
        <w:rPr>
          <w:szCs w:val="24"/>
        </w:rPr>
        <w:t xml:space="preserve">portfolio i sprawozdania z odbytej praktyki, </w:t>
      </w:r>
    </w:p>
    <w:p w14:paraId="6CB8A6AE" w14:textId="00EF367D" w:rsidR="00315CEF" w:rsidRPr="00C65483" w:rsidRDefault="00315CEF" w:rsidP="00AD0D83">
      <w:pPr>
        <w:numPr>
          <w:ilvl w:val="0"/>
          <w:numId w:val="6"/>
        </w:numPr>
        <w:spacing w:line="276" w:lineRule="auto"/>
        <w:jc w:val="both"/>
        <w:rPr>
          <w:szCs w:val="24"/>
        </w:rPr>
      </w:pPr>
      <w:r w:rsidRPr="00C65483">
        <w:rPr>
          <w:color w:val="000000"/>
          <w:szCs w:val="24"/>
        </w:rPr>
        <w:t xml:space="preserve">pozytywna opinia wystawiona przez </w:t>
      </w:r>
      <w:r w:rsidR="000C3C06" w:rsidRPr="00C65483">
        <w:rPr>
          <w:szCs w:val="24"/>
        </w:rPr>
        <w:t>opiekuna praktyk z instytucji</w:t>
      </w:r>
      <w:r w:rsidR="00690E47">
        <w:rPr>
          <w:szCs w:val="24"/>
        </w:rPr>
        <w:t>/firmy</w:t>
      </w:r>
      <w:r w:rsidR="000C3C06" w:rsidRPr="00C65483">
        <w:rPr>
          <w:szCs w:val="24"/>
        </w:rPr>
        <w:t>,</w:t>
      </w:r>
    </w:p>
    <w:p w14:paraId="02DF50C9" w14:textId="341E1B03" w:rsidR="00315CEF" w:rsidRPr="00C65483" w:rsidRDefault="00315CEF" w:rsidP="00AD0D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C65483">
        <w:rPr>
          <w:bCs/>
          <w:szCs w:val="24"/>
        </w:rPr>
        <w:t xml:space="preserve">praktykę zawodową ocenia i zalicza </w:t>
      </w:r>
      <w:r w:rsidR="0044693F">
        <w:rPr>
          <w:bCs/>
          <w:szCs w:val="24"/>
        </w:rPr>
        <w:t xml:space="preserve">komisja ds. praktyk, powołana przez dyrektora IPJ </w:t>
      </w:r>
      <w:r w:rsidR="000F3B34">
        <w:rPr>
          <w:bCs/>
          <w:szCs w:val="24"/>
        </w:rPr>
        <w:t>ANS</w:t>
      </w:r>
      <w:r w:rsidR="0044693F">
        <w:rPr>
          <w:bCs/>
          <w:szCs w:val="24"/>
        </w:rPr>
        <w:t xml:space="preserve"> W Elblągu,</w:t>
      </w:r>
    </w:p>
    <w:bookmarkEnd w:id="1"/>
    <w:p w14:paraId="3D1BE68D" w14:textId="66102F55" w:rsidR="00315CEF" w:rsidRPr="001678E1" w:rsidRDefault="00C77370" w:rsidP="00AD0D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>
        <w:rPr>
          <w:szCs w:val="24"/>
        </w:rPr>
        <w:t>b</w:t>
      </w:r>
      <w:r w:rsidR="000C3C06" w:rsidRPr="00C65483">
        <w:rPr>
          <w:szCs w:val="24"/>
        </w:rPr>
        <w:t>rak zaliczenia praktyki uniemożliwia dopuszczenie studenta do egzaminu dyplomowego</w:t>
      </w:r>
      <w:r>
        <w:rPr>
          <w:szCs w:val="24"/>
        </w:rPr>
        <w:t>.</w:t>
      </w:r>
    </w:p>
    <w:p w14:paraId="726880D1" w14:textId="77777777" w:rsidR="00C65483" w:rsidRPr="00C65483" w:rsidRDefault="00C65483" w:rsidP="000C3C06">
      <w:pPr>
        <w:autoSpaceDE w:val="0"/>
        <w:autoSpaceDN w:val="0"/>
        <w:adjustRightInd w:val="0"/>
        <w:ind w:firstLine="0"/>
        <w:rPr>
          <w:b/>
          <w:bCs/>
          <w:szCs w:val="24"/>
        </w:rPr>
      </w:pPr>
    </w:p>
    <w:p w14:paraId="2E22CAB6" w14:textId="77777777" w:rsidR="00315CEF" w:rsidRPr="00C65483" w:rsidRDefault="00315CEF" w:rsidP="00315CE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ROZDZIAŁ VII. Postanowienia końcowe</w:t>
      </w:r>
    </w:p>
    <w:p w14:paraId="0AB1F29D" w14:textId="15F4C7C4" w:rsidR="00315CEF" w:rsidRPr="00C65483" w:rsidRDefault="00315CEF" w:rsidP="001678E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65483">
        <w:rPr>
          <w:b/>
          <w:bCs/>
          <w:szCs w:val="24"/>
        </w:rPr>
        <w:t>§ 7</w:t>
      </w:r>
    </w:p>
    <w:p w14:paraId="67B51A2B" w14:textId="77777777" w:rsidR="00315CEF" w:rsidRPr="00C65483" w:rsidRDefault="00315CEF" w:rsidP="000729E0">
      <w:pPr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C65483">
        <w:rPr>
          <w:color w:val="000000"/>
          <w:szCs w:val="24"/>
        </w:rPr>
        <w:t>Wszelkie sytuacje nieobjęte regulaminem praktyk lu</w:t>
      </w:r>
      <w:r w:rsidR="00C77370">
        <w:rPr>
          <w:color w:val="000000"/>
          <w:szCs w:val="24"/>
        </w:rPr>
        <w:t>b studiów są rozpatrywane przez </w:t>
      </w:r>
      <w:r w:rsidRPr="00C65483">
        <w:rPr>
          <w:color w:val="000000"/>
          <w:szCs w:val="24"/>
        </w:rPr>
        <w:t>Dyrektora Instytutu</w:t>
      </w:r>
      <w:r w:rsidR="00C65483">
        <w:rPr>
          <w:color w:val="000000"/>
          <w:szCs w:val="24"/>
        </w:rPr>
        <w:t xml:space="preserve"> Pedagogiczno-Językowego</w:t>
      </w:r>
      <w:r w:rsidRPr="00C65483">
        <w:rPr>
          <w:color w:val="000000"/>
          <w:szCs w:val="24"/>
        </w:rPr>
        <w:t>.</w:t>
      </w:r>
    </w:p>
    <w:p w14:paraId="29B9D91C" w14:textId="16B0D9E8" w:rsidR="00BE5715" w:rsidRPr="00C65483" w:rsidRDefault="00BE5715" w:rsidP="000729E0">
      <w:pPr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C65483">
        <w:rPr>
          <w:szCs w:val="24"/>
        </w:rPr>
        <w:t xml:space="preserve">Regulamin niniejszy wchodzi w życie z dniem </w:t>
      </w:r>
      <w:r w:rsidR="0044693F" w:rsidRPr="00C65483">
        <w:rPr>
          <w:szCs w:val="24"/>
        </w:rPr>
        <w:t>zaopiniowania przez Instytutową Komisję ds. Kształcenia dla kierunku FILOLOGIA POLSKA</w:t>
      </w:r>
      <w:r w:rsidR="0044693F">
        <w:rPr>
          <w:szCs w:val="24"/>
        </w:rPr>
        <w:t xml:space="preserve"> i </w:t>
      </w:r>
      <w:r w:rsidRPr="00C65483">
        <w:rPr>
          <w:szCs w:val="24"/>
        </w:rPr>
        <w:t xml:space="preserve">zatwierdzenia przez Dyrektora </w:t>
      </w:r>
      <w:proofErr w:type="gramStart"/>
      <w:r w:rsidRPr="00C65483">
        <w:rPr>
          <w:szCs w:val="24"/>
        </w:rPr>
        <w:t>I</w:t>
      </w:r>
      <w:r w:rsidR="00C77370">
        <w:rPr>
          <w:szCs w:val="24"/>
        </w:rPr>
        <w:t xml:space="preserve">PJ </w:t>
      </w:r>
      <w:r w:rsidRPr="00C65483">
        <w:rPr>
          <w:szCs w:val="24"/>
        </w:rPr>
        <w:t xml:space="preserve"> </w:t>
      </w:r>
      <w:r w:rsidR="000F3B34">
        <w:rPr>
          <w:szCs w:val="24"/>
        </w:rPr>
        <w:t>ANS</w:t>
      </w:r>
      <w:proofErr w:type="gramEnd"/>
      <w:r w:rsidRPr="00C65483">
        <w:rPr>
          <w:szCs w:val="24"/>
        </w:rPr>
        <w:t xml:space="preserve"> w Elblągu</w:t>
      </w:r>
      <w:r w:rsidR="0044693F">
        <w:rPr>
          <w:szCs w:val="24"/>
        </w:rPr>
        <w:t>.</w:t>
      </w:r>
    </w:p>
    <w:p w14:paraId="59CAD9D1" w14:textId="19A44E68" w:rsidR="003B3001" w:rsidRDefault="003B3001">
      <w:pPr>
        <w:rPr>
          <w:szCs w:val="24"/>
        </w:rPr>
      </w:pPr>
    </w:p>
    <w:p w14:paraId="4F60BD4D" w14:textId="77777777" w:rsidR="000F3B34" w:rsidRPr="00C65483" w:rsidRDefault="000F3B34">
      <w:pPr>
        <w:rPr>
          <w:szCs w:val="24"/>
        </w:rPr>
      </w:pPr>
    </w:p>
    <w:sectPr w:rsidR="000F3B34" w:rsidRPr="00C65483" w:rsidSect="00ED1AAD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1E20" w14:textId="77777777" w:rsidR="000732B4" w:rsidRDefault="000732B4" w:rsidP="00ED1AAD">
      <w:pPr>
        <w:spacing w:line="240" w:lineRule="auto"/>
      </w:pPr>
      <w:r>
        <w:separator/>
      </w:r>
    </w:p>
  </w:endnote>
  <w:endnote w:type="continuationSeparator" w:id="0">
    <w:p w14:paraId="07130E0E" w14:textId="77777777" w:rsidR="000732B4" w:rsidRDefault="000732B4" w:rsidP="00ED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0A46" w14:textId="77777777" w:rsidR="000732B4" w:rsidRDefault="000732B4" w:rsidP="00ED1AAD">
      <w:pPr>
        <w:spacing w:line="240" w:lineRule="auto"/>
      </w:pPr>
      <w:r>
        <w:separator/>
      </w:r>
    </w:p>
  </w:footnote>
  <w:footnote w:type="continuationSeparator" w:id="0">
    <w:p w14:paraId="0B3A7DBE" w14:textId="77777777" w:rsidR="000732B4" w:rsidRDefault="000732B4" w:rsidP="00ED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7513" w14:textId="2A1B77C4" w:rsidR="00C65483" w:rsidRPr="00BE5715" w:rsidRDefault="00C65483" w:rsidP="00ED1AAD">
    <w:pPr>
      <w:ind w:firstLine="0"/>
      <w:jc w:val="right"/>
      <w:rPr>
        <w:rFonts w:ascii="Arial" w:hAnsi="Arial" w:cs="Arial"/>
        <w:sz w:val="20"/>
      </w:rPr>
    </w:pPr>
    <w:r w:rsidRPr="00BE5715">
      <w:rPr>
        <w:rFonts w:ascii="Arial" w:hAnsi="Arial" w:cs="Arial"/>
        <w:sz w:val="18"/>
        <w:szCs w:val="18"/>
      </w:rPr>
      <w:t xml:space="preserve">                                      </w:t>
    </w:r>
    <w:r>
      <w:rPr>
        <w:rFonts w:ascii="Arial" w:hAnsi="Arial" w:cs="Arial"/>
        <w:sz w:val="20"/>
      </w:rPr>
      <w:t xml:space="preserve">zał.1 do protokołu Komisji ds. Kształcenia dla kierunku FILOLOGIA POLSKA </w:t>
    </w:r>
    <w:r w:rsidRPr="00A4592B">
      <w:rPr>
        <w:rFonts w:ascii="Arial" w:hAnsi="Arial" w:cs="Arial"/>
        <w:sz w:val="20"/>
      </w:rPr>
      <w:t xml:space="preserve">z dnia </w:t>
    </w:r>
    <w:r w:rsidR="00A4592B">
      <w:rPr>
        <w:rFonts w:ascii="Arial" w:hAnsi="Arial" w:cs="Arial"/>
        <w:sz w:val="20"/>
      </w:rPr>
      <w:t>8</w:t>
    </w:r>
    <w:r w:rsidR="008B6ECA" w:rsidRPr="00A4592B">
      <w:rPr>
        <w:rFonts w:ascii="Arial" w:hAnsi="Arial" w:cs="Arial"/>
        <w:sz w:val="20"/>
      </w:rPr>
      <w:t xml:space="preserve"> </w:t>
    </w:r>
    <w:r w:rsidR="000729E0" w:rsidRPr="00A4592B">
      <w:rPr>
        <w:rFonts w:ascii="Arial" w:hAnsi="Arial" w:cs="Arial"/>
        <w:sz w:val="20"/>
      </w:rPr>
      <w:t>października</w:t>
    </w:r>
    <w:r w:rsidRPr="00A4592B">
      <w:rPr>
        <w:rFonts w:ascii="Arial" w:hAnsi="Arial" w:cs="Arial"/>
        <w:sz w:val="20"/>
      </w:rPr>
      <w:t xml:space="preserve"> 20</w:t>
    </w:r>
    <w:r w:rsidR="0044693F" w:rsidRPr="00A4592B">
      <w:rPr>
        <w:rFonts w:ascii="Arial" w:hAnsi="Arial" w:cs="Arial"/>
        <w:sz w:val="20"/>
      </w:rPr>
      <w:t>2</w:t>
    </w:r>
    <w:r w:rsidR="00A4592B">
      <w:rPr>
        <w:rFonts w:ascii="Arial" w:hAnsi="Arial" w:cs="Arial"/>
        <w:sz w:val="20"/>
      </w:rPr>
      <w:t>4</w:t>
    </w:r>
    <w:r w:rsidR="006049C6" w:rsidRPr="00A4592B">
      <w:rPr>
        <w:rFonts w:ascii="Arial" w:hAnsi="Arial" w:cs="Arial"/>
        <w:sz w:val="20"/>
      </w:rPr>
      <w:t xml:space="preserve"> </w:t>
    </w:r>
    <w:r w:rsidRPr="00A4592B">
      <w:rPr>
        <w:rFonts w:ascii="Arial" w:hAnsi="Arial" w:cs="Arial"/>
        <w:sz w:val="20"/>
      </w:rPr>
      <w:t>r.</w:t>
    </w:r>
  </w:p>
  <w:p w14:paraId="1EFD27C1" w14:textId="77777777" w:rsidR="00C65483" w:rsidRDefault="00C654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22B"/>
    <w:multiLevelType w:val="multilevel"/>
    <w:tmpl w:val="59F0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EE7BCE"/>
    <w:multiLevelType w:val="hybridMultilevel"/>
    <w:tmpl w:val="725804AE"/>
    <w:lvl w:ilvl="0" w:tplc="08169E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AC1"/>
    <w:multiLevelType w:val="hybridMultilevel"/>
    <w:tmpl w:val="A296CC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9A22D7"/>
    <w:multiLevelType w:val="hybridMultilevel"/>
    <w:tmpl w:val="937EC2AE"/>
    <w:lvl w:ilvl="0" w:tplc="08169EC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51395"/>
    <w:multiLevelType w:val="hybridMultilevel"/>
    <w:tmpl w:val="FA4857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22904">
    <w:abstractNumId w:val="4"/>
  </w:num>
  <w:num w:numId="2" w16cid:durableId="739058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784575">
    <w:abstractNumId w:val="3"/>
  </w:num>
  <w:num w:numId="4" w16cid:durableId="1816069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737343">
    <w:abstractNumId w:val="2"/>
  </w:num>
  <w:num w:numId="6" w16cid:durableId="137245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15"/>
    <w:rsid w:val="00037DEF"/>
    <w:rsid w:val="000729E0"/>
    <w:rsid w:val="000732B4"/>
    <w:rsid w:val="000C3C06"/>
    <w:rsid w:val="000F3B34"/>
    <w:rsid w:val="0016196E"/>
    <w:rsid w:val="001678E1"/>
    <w:rsid w:val="00175118"/>
    <w:rsid w:val="002A0B02"/>
    <w:rsid w:val="00315CEF"/>
    <w:rsid w:val="003B3001"/>
    <w:rsid w:val="003D7722"/>
    <w:rsid w:val="0044693F"/>
    <w:rsid w:val="006049C6"/>
    <w:rsid w:val="00690E47"/>
    <w:rsid w:val="006A22E9"/>
    <w:rsid w:val="006F352E"/>
    <w:rsid w:val="007149A2"/>
    <w:rsid w:val="007833F6"/>
    <w:rsid w:val="007A0F36"/>
    <w:rsid w:val="007F2DD9"/>
    <w:rsid w:val="00884594"/>
    <w:rsid w:val="008B6ECA"/>
    <w:rsid w:val="009428F9"/>
    <w:rsid w:val="009E0984"/>
    <w:rsid w:val="009E688D"/>
    <w:rsid w:val="009F5086"/>
    <w:rsid w:val="00A4592B"/>
    <w:rsid w:val="00AA3DC6"/>
    <w:rsid w:val="00AD0D83"/>
    <w:rsid w:val="00AF5B66"/>
    <w:rsid w:val="00B11B86"/>
    <w:rsid w:val="00BE5715"/>
    <w:rsid w:val="00C65483"/>
    <w:rsid w:val="00C77370"/>
    <w:rsid w:val="00ED1AAD"/>
    <w:rsid w:val="00F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43B9"/>
  <w15:docId w15:val="{21AB617D-93B7-4B76-8F54-A2312867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E5715"/>
    <w:pPr>
      <w:spacing w:after="0" w:line="48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1A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AA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AA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1AA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AA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CE49-A896-4721-AFA4-3207208C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t.kubryn</dc:creator>
  <cp:lastModifiedBy>Katarzyna Jarosinska-Buriak</cp:lastModifiedBy>
  <cp:revision>10</cp:revision>
  <cp:lastPrinted>2016-06-04T14:13:00Z</cp:lastPrinted>
  <dcterms:created xsi:type="dcterms:W3CDTF">2026-07-16T12:20:00Z</dcterms:created>
  <dcterms:modified xsi:type="dcterms:W3CDTF">2026-07-16T12:59:00Z</dcterms:modified>
</cp:coreProperties>
</file>